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ind w:firstLine="434" w:firstLineChars="2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432" w:firstLineChars="200"/>
              <w:rPr>
                <w:rFonts w:cs="黑体" w:asciiTheme="minorEastAsia" w:hAnsiTheme="minorEastAsia" w:eastAsiaTheme="min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pacing w:val="-12"/>
                <w:sz w:val="24"/>
                <w:szCs w:val="24"/>
              </w:rPr>
              <w:t>橘子熟了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通过与爸爸妈妈一起调查，了解橘子的外形特征和种类。</w:t>
            </w:r>
          </w:p>
          <w:p>
            <w:pP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通过各种感官认识橘子，知道橘子的明显特征。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幼儿在户外活动中的安全意识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关注班级幼儿是否能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双手向上抛球。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调查：橘子知多少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自然拼搭区：提供木棒、树叶、圆形木片、瓶盖等材料，供幼儿拼搭橘子树。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阅读区：提供《橘子》、《橘子你从哪里来》、《橘子火车》、《笨笨熊种橘子》等绘本，引导幼儿学会仔细阅读。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提供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粘土、粘土操作工具，让幼儿通过团、搓等技能制作橘子。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娃娃家：可以提供橘子实物让幼儿剥一剥，看一看，尝一尝。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提供一些有关于橘子的绘本供幼儿阅读。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：关注美工区幼儿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粘土制作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情况，引导幼儿学习用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工具制作橘子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娃娃家幼儿和材料的互动情况及幼儿相互间的交往情况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老师：关注建构区幼儿活动情况，注意安全。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沙包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区域物品整理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体育游戏：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小蚂蚁运粮食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在盥洗时能自己把袖子卷起来，避免弄湿袖子。</w:t>
            </w:r>
            <w:bookmarkStart w:id="0" w:name="_GoBack"/>
            <w:bookmarkEnd w:id="0"/>
          </w:p>
          <w:p>
            <w:pPr>
              <w:pStyle w:val="47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幼儿在教师的帮助下能穿脱衣服。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鼓励幼儿在娃娃家练习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  <w:lang w:val="en-US" w:eastAsia="zh-CN"/>
              </w:rPr>
              <w:t>自己穿外套，卷袖子。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1.在班级自然角中展示一些不同品种的橘子，让孩子们能仔细观察橘子的外形特征。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2.在阅读区投放一些有关橘子的绘本；在美工区增加一些绘画橘子的支架，供幼儿参考。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1.请家长与幼儿一起进行“橘子知多少”的调查。可以带着孩子们一起去水果店了解橘子的品种，买一下带回家后一起观察。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活动的开展需要一些的橘子，希望每一位家长都能给予支持。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月7日上周四的课，1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月8日上周五的课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蔡小琴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262D20"/>
    <w:rsid w:val="00266CE4"/>
    <w:rsid w:val="0032180A"/>
    <w:rsid w:val="00367B91"/>
    <w:rsid w:val="003B1A94"/>
    <w:rsid w:val="003D145B"/>
    <w:rsid w:val="004547D2"/>
    <w:rsid w:val="004B1C34"/>
    <w:rsid w:val="004B2B21"/>
    <w:rsid w:val="004D611D"/>
    <w:rsid w:val="004F76EA"/>
    <w:rsid w:val="005540A2"/>
    <w:rsid w:val="00564D19"/>
    <w:rsid w:val="00592A4D"/>
    <w:rsid w:val="006247A7"/>
    <w:rsid w:val="00645C05"/>
    <w:rsid w:val="0066797B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31D8E"/>
    <w:rsid w:val="00981CA9"/>
    <w:rsid w:val="009F3807"/>
    <w:rsid w:val="00A05B3B"/>
    <w:rsid w:val="00A43D7A"/>
    <w:rsid w:val="00A4600E"/>
    <w:rsid w:val="00AD15DE"/>
    <w:rsid w:val="00AE07F0"/>
    <w:rsid w:val="00B72EA3"/>
    <w:rsid w:val="00C21548"/>
    <w:rsid w:val="00C37008"/>
    <w:rsid w:val="00C56A0D"/>
    <w:rsid w:val="00C6270F"/>
    <w:rsid w:val="00C86CBA"/>
    <w:rsid w:val="00C86FEC"/>
    <w:rsid w:val="00D10581"/>
    <w:rsid w:val="00D213F9"/>
    <w:rsid w:val="00D33778"/>
    <w:rsid w:val="00D370AB"/>
    <w:rsid w:val="00D54DFF"/>
    <w:rsid w:val="00D628A1"/>
    <w:rsid w:val="00DE263E"/>
    <w:rsid w:val="00E562ED"/>
    <w:rsid w:val="00E93E7F"/>
    <w:rsid w:val="00F0119D"/>
    <w:rsid w:val="00F51302"/>
    <w:rsid w:val="00F61DFC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0CE6E3F"/>
    <w:rsid w:val="31A11CF2"/>
    <w:rsid w:val="37384EA6"/>
    <w:rsid w:val="38284F1B"/>
    <w:rsid w:val="3F63038C"/>
    <w:rsid w:val="4251506E"/>
    <w:rsid w:val="42C27D1A"/>
    <w:rsid w:val="436A5E03"/>
    <w:rsid w:val="462A6302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CA21DA3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903</Characters>
  <Lines>7</Lines>
  <Paragraphs>2</Paragraphs>
  <TotalTime>8</TotalTime>
  <ScaleCrop>false</ScaleCrop>
  <LinksUpToDate>false</LinksUpToDate>
  <CharactersWithSpaces>1059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dcterms:modified xsi:type="dcterms:W3CDTF">2023-10-06T09:08:04Z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144666DA6B9E49A7A74677E2E3FB3A1C_13</vt:lpwstr>
  </property>
</Properties>
</file>